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8A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附件1：</w:t>
      </w:r>
    </w:p>
    <w:p w14:paraId="0A9DD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2024年香格里拉市农业主推品种</w:t>
      </w:r>
    </w:p>
    <w:bookmarkEnd w:id="0"/>
    <w:p w14:paraId="32D2B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（共2类10个）</w:t>
      </w:r>
    </w:p>
    <w:p w14:paraId="06E12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A4DF3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主要农作物（5个）</w:t>
      </w:r>
    </w:p>
    <w:p w14:paraId="737D0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6"/>
          <w:szCs w:val="36"/>
          <w:lang w:val="en-US" w:eastAsia="zh-CN"/>
        </w:rPr>
        <w:t xml:space="preserve">稻谷：楚粳28号、滇优37号； </w:t>
      </w:r>
    </w:p>
    <w:p w14:paraId="05EC4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6"/>
          <w:szCs w:val="36"/>
          <w:lang w:val="en-US" w:eastAsia="zh-CN"/>
        </w:rPr>
        <w:t>马铃薯：合作88、丽薯6号、青薯9号；</w:t>
      </w:r>
    </w:p>
    <w:p w14:paraId="1F367DBF">
      <w:pPr>
        <w:pStyle w:val="2"/>
        <w:rPr>
          <w:rFonts w:hint="default"/>
          <w:lang w:val="en-US" w:eastAsia="zh-CN"/>
        </w:rPr>
      </w:pPr>
    </w:p>
    <w:p w14:paraId="7558BE06">
      <w:pPr>
        <w:rPr>
          <w:rFonts w:hint="eastAsia"/>
          <w:lang w:val="en-US" w:eastAsia="zh-CN"/>
        </w:rPr>
      </w:pPr>
    </w:p>
    <w:p w14:paraId="1C8FC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二、非主要农作物（5个）</w:t>
      </w:r>
    </w:p>
    <w:p w14:paraId="57721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6"/>
          <w:szCs w:val="36"/>
          <w:lang w:val="en-US" w:eastAsia="zh-CN"/>
        </w:rPr>
        <w:t>油菜：花油5号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/>
          <w:sz w:val="36"/>
          <w:szCs w:val="36"/>
          <w:lang w:val="en-US" w:eastAsia="zh-CN"/>
        </w:rPr>
        <w:t>花油6号、花油8号、花油10号</w:t>
      </w:r>
    </w:p>
    <w:p w14:paraId="641CA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方正仿宋_GBK" w:hAnsi="方正仿宋_GBK" w:eastAsia="方正仿宋_GBK" w:cs="方正仿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6"/>
          <w:szCs w:val="36"/>
          <w:lang w:val="en-US" w:eastAsia="zh-CN"/>
        </w:rPr>
        <w:t>牧草：巨菌草</w:t>
      </w:r>
    </w:p>
    <w:p w14:paraId="77ABF2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6BDB7"/>
    <w:multiLevelType w:val="singleLevel"/>
    <w:tmpl w:val="6086BD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ZjFlMTYxMzJiNTJlM2UyMDliZWNjN2QxNTAwZTUifQ=="/>
  </w:docVars>
  <w:rsids>
    <w:rsidRoot w:val="324F2A2A"/>
    <w:rsid w:val="324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150" w:firstLineChars="150"/>
      <w:jc w:val="left"/>
      <w:outlineLvl w:val="0"/>
    </w:pPr>
    <w:rPr>
      <w:rFonts w:ascii="Calibri" w:hAnsi="Calibri" w:eastAsia="黑体"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2024-08-02T07:11:00Z</dcterms:created>
  <dc:creator>农业农村局办公室</dc:creator>
  <cp:lastModifiedBy>农业农村局办公室</cp:lastModifiedBy>
  <dcterms:modified xsi:type="dcterms:W3CDTF">2024-08-02T07:11:59Z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1877758E16C7431FBB43ED8A5B63C5D7_11</vt:lpwstr>
  </property>
</Properties>
</file>