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color w:val="FF0000"/>
          <w:sz w:val="32"/>
          <w:szCs w:val="32"/>
        </w:rPr>
        <w:t>迪庆州香格里拉市防汛抗旱指挥部</w:t>
      </w:r>
    </w:p>
    <w:p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简报</w:t>
      </w:r>
    </w:p>
    <w:p>
      <w:pPr>
        <w:jc w:val="center"/>
        <w:rPr>
          <w:color w:val="FF0000"/>
        </w:rPr>
      </w:pPr>
      <w:r>
        <w:t xml:space="preserve"> </w:t>
      </w:r>
      <w:r>
        <w:rPr>
          <w:rFonts w:hint="eastAsia"/>
          <w:color w:val="FF0000"/>
        </w:rPr>
        <w:t>第</w:t>
      </w:r>
      <w:r>
        <w:rPr>
          <w:color w:val="FF0000"/>
        </w:rPr>
        <w:t>1</w:t>
      </w:r>
      <w:r>
        <w:rPr>
          <w:rFonts w:hint="eastAsia"/>
          <w:color w:val="FF0000"/>
        </w:rPr>
        <w:t>期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72390</wp:posOffset>
                </wp:positionV>
                <wp:extent cx="4105275" cy="19050"/>
                <wp:effectExtent l="0" t="6350" r="9525" b="1270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190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48pt;margin-top:5.7pt;height:1.5pt;width:323.25pt;z-index:251659264;mso-width-relative:page;mso-height-relative:page;" filled="f" stroked="t" coordsize="21600,21600" o:gfxdata="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V2DodUAAAAIAQAADwAAAAAAAAABACAAAAAiAAAAZHJzL2Rvd25yZXYueG1s&#10;UEsBAhQAFAAAAAgAh07iQJJVmnT7AQAA6QMAAA4AAAAAAAAAAQAgAAAAJAEAAGRycy9lMm9Eb2Mu&#10;eG1sUEsFBgAAAAAGAAYAWQEAAJEFAAAAAA=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迪庆州香格里拉市虎跳峡镇东坡村阴山小组山洪灾害防御预警演练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香格里拉市简介</w:t>
      </w:r>
    </w:p>
    <w:p>
      <w:pPr>
        <w:rPr>
          <w:b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15875</wp:posOffset>
                </wp:positionV>
                <wp:extent cx="2080260" cy="969645"/>
                <wp:effectExtent l="0" t="0" r="2540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drawing>
                                <wp:inline distT="0" distB="0" distL="114300" distR="114300">
                                  <wp:extent cx="2038350" cy="1028700"/>
                                  <wp:effectExtent l="0" t="0" r="6350" b="0"/>
                                  <wp:docPr id="18" name="图片 2" descr="110145_124136366148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2" descr="110145_124136366148_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t="233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1.25pt;height:76.35pt;width:163.8pt;z-index:251661312;mso-width-relative:page;mso-height-relative:page;" fillcolor="#FFFFFF" filled="t" stroked="f" coordsize="21600,21600" o:gfxdata="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ADSOn0QAAAAcBAAAPAAAAAAAAAAEAIAAAACIAAABkcnMvZG93bnJldi54&#10;bWxQSwECFAAUAAAACACHTuJAUQBaPcgBAACAAwAADgAAAAAAAAABACAAAAAgAQAAZHJzL2Uyb0Rv&#10;Yy54bWxQSwUGAAAAAAYABgBZAQAAW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drawing>
                          <wp:inline distT="0" distB="0" distL="114300" distR="114300">
                            <wp:extent cx="2038350" cy="1028700"/>
                            <wp:effectExtent l="0" t="0" r="6350" b="0"/>
                            <wp:docPr id="18" name="图片 2" descr="110145_124136366148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2" descr="110145_124136366148_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t="233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835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46990</wp:posOffset>
                </wp:positionV>
                <wp:extent cx="3131820" cy="930275"/>
                <wp:effectExtent l="0" t="0" r="508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香格里拉市位于云南省西北部的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"http://baike.baidu.com/subview/65720/13649664.htm"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滇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"http://baike.baidu.com/view/65696.htm"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川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"http://baike.baidu.com/subview/63202/7407059.htm"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藏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大三角区域，地处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"http://baike.baidu.com/view/1099770.htm"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迪庆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"http://baike.baidu.com/subview/22180/5333243.htm"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香格里拉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腹心地带。香格里拉市东与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"http://baike.baidu.com/view/14897989.htm"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四川省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"http://baike.baidu.com/view/33835.htm"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稻城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"http://baike.baidu.com/view/377875.htm"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木里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二县接壤；西、南与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"http://baike.baidu.com/view/205948.htm"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丽江市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"http://baike.baidu.com/view/1035107.htm"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维西县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隔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"http://baike.baidu.com/view/24233.htm"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金沙江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相望；北与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"http://baike.baidu.com/view/772877.htm"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德钦县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一衣带水。市境境域总面积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11613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平方公里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05pt;margin-top:3.7pt;height:73.25pt;width:246.6pt;z-index:251662336;mso-width-relative:page;mso-height-relative:page;" fillcolor="#FFFFFF" filled="t" stroked="f" coordsize="21600,21600" o:gfxdata="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gc1vHVAAAACQEAAA8AAAAAAAAAAQAgAAAAIgAAAGRycy9kb3du&#10;cmV2LnhtbFBLAQIUABQAAAAIAIdO4kBz0/sSyQEAAIADAAAOAAAAAAAAAAEAIAAAACQBAABkcnMv&#10;ZTJvRG9jLnhtbFBLBQYAAAAABgAGAFkBAABf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 xml:space="preserve">   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香格里拉市位于云南省西北部的</w:t>
                      </w:r>
                      <w:r>
                        <w:fldChar w:fldCharType="begin"/>
                      </w:r>
                      <w:r>
                        <w:instrText xml:space="preserve"> HYPERLINK "http://baike.baidu.com/subview/65720/13649664.htm"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滇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"http://baike.baidu.com/view/65696.htm"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川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"http://baike.baidu.com/subview/63202/7407059.htm"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藏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大三角区域，地处</w:t>
                      </w:r>
                      <w:r>
                        <w:fldChar w:fldCharType="begin"/>
                      </w:r>
                      <w:r>
                        <w:instrText xml:space="preserve"> HYPERLINK "http://baike.baidu.com/view/1099770.htm"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迪庆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fldChar w:fldCharType="begin"/>
                      </w:r>
                      <w:r>
                        <w:instrText xml:space="preserve"> HYPERLINK "http://baike.baidu.com/subview/22180/5333243.htm"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香格里拉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腹心地带。香格里拉市东与</w:t>
                      </w:r>
                      <w:r>
                        <w:fldChar w:fldCharType="begin"/>
                      </w:r>
                      <w:r>
                        <w:instrText xml:space="preserve"> HYPERLINK "http://baike.baidu.com/view/14897989.htm"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四川省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fldChar w:fldCharType="begin"/>
                      </w:r>
                      <w:r>
                        <w:instrText xml:space="preserve"> HYPERLINK "http://baike.baidu.com/view/33835.htm"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稻城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"http://baike.baidu.com/view/377875.htm"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木里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二县接壤；西、南与</w:t>
                      </w:r>
                      <w:r>
                        <w:fldChar w:fldCharType="begin"/>
                      </w:r>
                      <w:r>
                        <w:instrText xml:space="preserve"> HYPERLINK "http://baike.baidu.com/view/205948.htm"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丽江市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"http://baike.baidu.com/view/1035107.htm"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维西县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隔</w:t>
                      </w:r>
                      <w:r>
                        <w:fldChar w:fldCharType="begin"/>
                      </w:r>
                      <w:r>
                        <w:instrText xml:space="preserve"> HYPERLINK "http://baike.baidu.com/view/24233.htm"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金沙江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相望；北与</w:t>
                      </w:r>
                      <w:r>
                        <w:fldChar w:fldCharType="begin"/>
                      </w:r>
                      <w:r>
                        <w:instrText xml:space="preserve"> HYPERLINK "http://baike.baidu.com/view/772877.htm"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德钦县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一衣带水。市境境域总面积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11613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平方公里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Cs w:val="21"/>
        </w:rPr>
        <w:t xml:space="preserve"> 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37465</wp:posOffset>
                </wp:positionV>
                <wp:extent cx="5266690" cy="892175"/>
                <wp:effectExtent l="0" t="0" r="3810" b="952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69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before="240" w:after="180" w:line="288" w:lineRule="atLeast"/>
                              <w:jc w:val="left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香格里拉除主体民族藏族外还有汉族、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"http://baike.baidu.com/view/2729.htm"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纳西族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、彝族、白族、傣族、壮族、苗族、回族、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instrText xml:space="preserve"> HYPERLINK "http://baike.baidu.com/view/726728.htm" \t "http://baike.baidu.com/_blank" </w:instrTex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  <w:t>傈僳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族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、拉祜族、佤族、瑶族、景颇族、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"http://baike.baidu.com/view/4011.htm"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布朗族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"http://baike.baidu.com/view/4041.htm"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布依族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、阿昌族、哈尼族、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"http://baike.baidu.com/view/2688.htm" \t "http://baike.baidu.com/_blank"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锡伯族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、普米族、蒙古族、怒族、基诺族、德昂族、水族、满族、独龙族等二十几个民族。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0.05pt;margin-top:2.95pt;height:70.25pt;width:414.7pt;z-index:251660288;mso-width-relative:page;mso-height-relative:page;" fillcolor="#FFFFFF" filled="t" stroked="f" coordsize="21600,21600" o:gfxdata="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VNENdMAAAAHAQAADwAAAAAAAAABACAAAAAiAAAAZHJzL2Rvd25y&#10;ZXYueG1sUEsBAhQAFAAAAAgAh07iQKbsiYTKAQAAgAMAAA4AAAAAAAAAAQAgAAAAIgEAAGRycy9l&#10;Mm9Eb2MueG1sUEsFBgAAAAAGAAYAWQEAAF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before="240" w:after="180" w:line="288" w:lineRule="atLeast"/>
                        <w:jc w:val="left"/>
                      </w:pP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 xml:space="preserve">   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香格里拉除主体民族藏族外还有汉族、</w:t>
                      </w:r>
                      <w:r>
                        <w:fldChar w:fldCharType="begin"/>
                      </w:r>
                      <w:r>
                        <w:instrText xml:space="preserve"> HYPERLINK "http://baike.baidu.com/view/2729.htm"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纳西族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、彝族、白族、傣族、壮族、苗族、回族、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fldChar w:fldCharType="begin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instrText xml:space="preserve"> HYPERLINK "http://baike.baidu.com/view/726728.htm" \t "http://baike.baidu.com/_blank" </w:instrTex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fldChar w:fldCharType="separate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  <w:t>傈僳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族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、拉祜族、佤族、瑶族、景颇族、</w:t>
                      </w:r>
                      <w:r>
                        <w:fldChar w:fldCharType="begin"/>
                      </w:r>
                      <w:r>
                        <w:instrText xml:space="preserve"> HYPERLINK "http://baike.baidu.com/view/4011.htm"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布朗族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"http://baike.baidu.com/view/4041.htm"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布依族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、阿昌族、哈尼族、</w:t>
                      </w:r>
                      <w:r>
                        <w:fldChar w:fldCharType="begin"/>
                      </w:r>
                      <w:r>
                        <w:instrText xml:space="preserve"> HYPERLINK "http://baike.baidu.com/view/2688.htm" \t "http://baike.baidu.com/_blank"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锡伯族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、普米族、蒙古族、怒族、基诺族、德昂族、水族、满族、独龙族等二十几个民族。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Cs w:val="21"/>
        </w:rPr>
        <w:t>虎跳峡镇简介</w:t>
      </w:r>
      <w:r>
        <w:rPr>
          <w:b/>
          <w:bCs/>
          <w:sz w:val="24"/>
          <w:szCs w:val="24"/>
        </w:rPr>
        <w:t xml:space="preserve">                       </w:t>
      </w:r>
    </w:p>
    <w:p>
      <w:pPr>
        <w:rPr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17145</wp:posOffset>
                </wp:positionV>
                <wp:extent cx="2598420" cy="998855"/>
                <wp:effectExtent l="0" t="0" r="5080" b="4445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一、演练单位</w:t>
                            </w:r>
                            <w:r>
                              <w:rPr>
                                <w:rFonts w:ascii="宋体" w:hAnsi="宋体"/>
                                <w:b/>
                                <w:szCs w:val="21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虎跳峡镇东坡村阴山小组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的乡镇各级领导和村组负责人及土管所，民政所，人武部，卫生院，水管站，派出所及交警部门。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0.65pt;margin-top:1.35pt;height:78.65pt;width:204.6pt;z-index:251666432;mso-width-relative:page;mso-height-relative:page;" fillcolor="#FFFFFF" filled="t" stroked="f" coordsize="21600,21600" o:gfxdata="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6I+7HUAAAACQEAAA8AAAAAAAAAAQAgAAAAIgAAAGRycy9kb3ducmV2&#10;LnhtbFBLAQIUABQAAAAIAIdO4kB5FJvQxwEAAIADAAAOAAAAAAAAAAEAIAAAACMBAABkcnMvZTJv&#10;RG9jLnhtbFBLBQYAAAAABgAGAFkBAABc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一、演练单位</w:t>
                      </w:r>
                      <w:r>
                        <w:rPr>
                          <w:rFonts w:ascii="宋体" w:hAnsi="宋体"/>
                          <w:b/>
                          <w:szCs w:val="21"/>
                        </w:rPr>
                        <w:t xml:space="preserve">                                   </w:t>
                      </w:r>
                    </w:p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虎跳峡镇东坡村阴山小组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的乡镇各级领导和村组负责人及土管所，民政所，人武部，卫生院，水管站，派出所及交警部门。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92710</wp:posOffset>
                </wp:positionV>
                <wp:extent cx="1334135" cy="784860"/>
                <wp:effectExtent l="0" t="0" r="12065" b="254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371600" cy="914400"/>
                                  <wp:effectExtent l="0" t="0" r="0" b="0"/>
                                  <wp:docPr id="19" name="图片 4" descr="DSC_0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4" descr="DSC_034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05.1pt;margin-top:7.3pt;height:61.8pt;width:105.05pt;z-index:251664384;mso-width-relative:page;mso-height-relative:page;" fillcolor="#FFFFFF" filled="t" stroked="f" coordsize="21600,21600" o:gfxdata="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Cz0611QAAAAoBAAAPAAAAAAAAAAEAIAAAACIAAABkcnMvZG93&#10;bnJldi54bWxQSwECFAAUAAAACACHTuJAN4XArsoBAACAAwAADgAAAAAAAAABACAAAAAkAQAAZHJz&#10;L2Uyb0RvYy54bWxQSwUGAAAAAAYABgBZAQAAY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371600" cy="914400"/>
                            <wp:effectExtent l="0" t="0" r="0" b="0"/>
                            <wp:docPr id="19" name="图片 4" descr="DSC_0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4" descr="DSC_034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92710</wp:posOffset>
                </wp:positionV>
                <wp:extent cx="1334135" cy="784860"/>
                <wp:effectExtent l="0" t="0" r="12065" b="2540"/>
                <wp:wrapNone/>
                <wp:docPr id="1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276350" cy="714375"/>
                                  <wp:effectExtent l="0" t="0" r="6350" b="9525"/>
                                  <wp:docPr id="20" name="图片 3" descr="0}X]I}SBM}GV2)6WKU[HKC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3" descr="0}X]I}SBM}GV2)6WKU[HKC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3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0.1pt;margin-top:7.3pt;height:61.8pt;width:105.05pt;z-index:251674624;mso-width-relative:page;mso-height-relative:page;" fillcolor="#FFFFFF" filled="t" stroked="f" coordsize="21600,21600" o:gfxdata="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E8bDP0QAAAAcBAAAPAAAAAAAAAAEAIAAAACIAAABkcnMvZG93bnJl&#10;di54bWxQSwECFAAUAAAACACHTuJAStkGz8sBAACBAwAADgAAAAAAAAABACAAAAAgAQAAZHJzL2Uy&#10;b0RvYy54bWxQSwUGAAAAAAYABgBZAQAAX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276350" cy="714375"/>
                            <wp:effectExtent l="0" t="0" r="6350" b="9525"/>
                            <wp:docPr id="20" name="图片 3" descr="0}X]I}SBM}GV2)6WKU[HKC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3" descr="0}X]I}SBM}GV2)6WKU[HKC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3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165100</wp:posOffset>
                </wp:positionV>
                <wp:extent cx="2667000" cy="3006725"/>
                <wp:effectExtent l="0" t="0" r="0" b="3175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00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before="240" w:after="180" w:line="288" w:lineRule="atLeast"/>
                              <w:ind w:firstLine="420"/>
                              <w:jc w:val="lef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虎跳峡镇位于云南省迪庆藏族自治州香格里拉市境东南部，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介于北纬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°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54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′～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27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°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30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′，东经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99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°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39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′～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°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01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′之间，东面隔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"http://baike.baidu.com/view/24233.htm" \t "http://baike.baidu.com/view/_blank"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金沙江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与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"http://baike.baidu.com/view/205948.htm" \t "http://baike.baidu.com/view/_blank"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丽江市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玉龙县龙蟠乡相望，南连迪庆经济开发区，东、北两面分别与三坝乡、小中甸镇接壤，西面与金江镇山脉相连</w:t>
                            </w:r>
                            <w:r>
                              <w:rPr>
                                <w:rFonts w:asci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镇政府驻地下桥头，海拔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1853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米，距县城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97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公里，国道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214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线、硕多岗河从北向南穿境而过，是香格里拉县通往内地的门户，素有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"http://baike.baidu.com/view/686789.htm" \t "http://baike.baidu.com/view/_blank"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迪庆州</w:t>
                            </w:r>
                            <w:r>
                              <w:rPr>
                                <w:rStyle w:val="12"/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南大门之称。全镇总面积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831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平方公里，总耕地面积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30420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亩，人口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14577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人，其中农业人口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3290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户，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13502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人，占全镇总人口的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89%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。有汉、彝、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</w:rPr>
                              <w:t>僳僳、纳西、藏、白、普米、苗、回等</w:t>
                            </w:r>
                            <w:r>
                              <w:rPr>
                                <w:rFonts w:hint="eastAsia"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  <w:shd w:val="clear" w:color="auto" w:fill="FFFFFF"/>
                              </w:rPr>
                              <w:t>九种民族，是典型的多民族杂居区，少数民族占全镇总人口的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  <w:shd w:val="clear" w:color="auto" w:fill="FFFFFF"/>
                              </w:rPr>
                              <w:t>82%</w:t>
                            </w:r>
                            <w:r>
                              <w:rPr>
                                <w:rFonts w:hint="eastAsia"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  <w:shd w:val="clear" w:color="auto" w:fill="FFFFFF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0.5pt;margin-top:13pt;height:236.75pt;width:210pt;z-index:251663360;mso-width-relative:page;mso-height-relative:page;" fillcolor="#FFFFFF" filled="t" stroked="f" coordsize="21600,21600" o:gfxdata="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M+/GY1AAAAAkBAAAPAAAAAAAAAAEAIAAAACIAAABkcnMvZG93bnJl&#10;di54bWxQSwECFAAUAAAACACHTuJAATetAcgBAACBAwAADgAAAAAAAAABACAAAAAjAQAAZHJzL2Uy&#10;b0RvYy54bWxQSwUGAAAAAAYABgBZAQAAX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before="240" w:after="180" w:line="288" w:lineRule="atLeast"/>
                        <w:ind w:firstLine="420"/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虎跳峡镇位于云南省迪庆藏族自治州香格里拉市境东南部，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介于北纬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°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54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′～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27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°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30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′，东经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99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°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39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′～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100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°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01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′之间，东面隔</w:t>
                      </w:r>
                      <w:r>
                        <w:fldChar w:fldCharType="begin"/>
                      </w:r>
                      <w:r>
                        <w:instrText xml:space="preserve"> HYPERLINK "http://baike.baidu.com/view/24233.htm" \t "http://baike.baidu.com/view/_blank"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金沙江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与</w:t>
                      </w:r>
                      <w:r>
                        <w:fldChar w:fldCharType="begin"/>
                      </w:r>
                      <w:r>
                        <w:instrText xml:space="preserve"> HYPERLINK "http://baike.baidu.com/view/205948.htm" \t "http://baike.baidu.com/view/_blank"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丽江市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玉龙县龙蟠乡相望，南连迪庆经济开发区，东、北两面分别与三坝乡、小中甸镇接壤，西面与金江镇山脉相连</w:t>
                      </w:r>
                      <w:r>
                        <w:rPr>
                          <w:rFonts w:asci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镇政府驻地下桥头，海拔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1853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米，距县城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97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公里，国道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214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线、硕多岗河从北向南穿境而过，是香格里拉县通往内地的门户，素有</w:t>
                      </w:r>
                      <w:r>
                        <w:fldChar w:fldCharType="begin"/>
                      </w:r>
                      <w:r>
                        <w:instrText xml:space="preserve"> HYPERLINK "http://baike.baidu.com/view/686789.htm" \t "http://baike.baidu.com/view/_blank"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迪庆州</w:t>
                      </w:r>
                      <w:r>
                        <w:rPr>
                          <w:rStyle w:val="12"/>
                          <w:rFonts w:hint="eastAsia" w:ascii="宋体" w:hAnsi="宋体" w:cs="宋体"/>
                          <w:color w:val="000000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南大门之称。全镇总面积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831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平方公里，总耕地面积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30420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亩，人口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14577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人，其中农业人口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3290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户，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13502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人，占全镇总人口的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89%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。有汉、彝、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</w:rPr>
                        <w:t>僳僳、纳西、藏、白、普米、苗、回等</w:t>
                      </w:r>
                      <w:r>
                        <w:rPr>
                          <w:rFonts w:hint="eastAsia" w:ascii="Arial" w:hAnsi="Arial" w:cs="Arial"/>
                          <w:color w:val="000000"/>
                          <w:kern w:val="0"/>
                          <w:sz w:val="16"/>
                          <w:szCs w:val="16"/>
                          <w:shd w:val="clear" w:color="auto" w:fill="FFFFFF"/>
                        </w:rPr>
                        <w:t>九种民族，是典型的多民族杂居区，少数民族占全镇总人口的</w:t>
                      </w: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  <w:shd w:val="clear" w:color="auto" w:fill="FFFFFF"/>
                        </w:rPr>
                        <w:t>82%</w:t>
                      </w:r>
                      <w:r>
                        <w:rPr>
                          <w:rFonts w:hint="eastAsia" w:ascii="Arial" w:hAnsi="Arial" w:cs="Arial"/>
                          <w:color w:val="000000"/>
                          <w:kern w:val="0"/>
                          <w:sz w:val="16"/>
                          <w:szCs w:val="16"/>
                          <w:shd w:val="clear" w:color="auto" w:fill="FFFFFF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100330</wp:posOffset>
                </wp:positionV>
                <wp:extent cx="2598420" cy="313690"/>
                <wp:effectExtent l="0" t="0" r="5080" b="3810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二、演练时间：</w:t>
                            </w:r>
                            <w:r>
                              <w:rPr>
                                <w:rFonts w:ascii="宋体" w:hAnsi="宋体" w:cs="宋体"/>
                                <w:szCs w:val="21"/>
                              </w:rPr>
                              <w:t>2016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宋体" w:hAnsi="宋体" w:cs="宋体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月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10.65pt;margin-top:7.9pt;height:24.7pt;width:204.6pt;z-index:251667456;mso-width-relative:page;mso-height-relative:page;" fillcolor="#FFFFFF" filled="t" stroked="f" coordsize="21600,21600" o:gfxdata="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bqwhp1QAAAAkBAAAPAAAAAAAAAAEAIAAAACIAAABkcnMvZG93&#10;bnJldi54bWxQSwECFAAUAAAACACHTuJABYbLJcoBAACBAwAADgAAAAAAAAABACAAAAAkAQAAZHJz&#10;L2Uyb0RvYy54bWxQSwUGAAAAAAYABgBZAQAAY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二、演练时间：</w:t>
                      </w:r>
                      <w:r>
                        <w:rPr>
                          <w:rFonts w:ascii="宋体" w:hAnsi="宋体" w:cs="宋体"/>
                          <w:szCs w:val="21"/>
                        </w:rPr>
                        <w:t>2016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年</w:t>
                      </w:r>
                      <w:r>
                        <w:rPr>
                          <w:rFonts w:ascii="宋体" w:hAnsi="宋体" w:cs="宋体"/>
                          <w:szCs w:val="21"/>
                        </w:rPr>
                        <w:t>11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月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24130</wp:posOffset>
                </wp:positionV>
                <wp:extent cx="2598420" cy="2352675"/>
                <wp:effectExtent l="0" t="0" r="5080" b="9525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三、演练目的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次山洪灾害演练是为了进一步加强群众的防汛意识，提高人民群众遇到山洪灾害时的自救能力和逃生能力，同时也是为了检验我镇防汛预案和防汛措施的可行性，锻炼我镇防汛抢险队伍和民兵应急能力，通过演练，提高干部群众和乡镇所属部门的协调能力，使干部群众掌握有效的逃生自救技能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10.65pt;margin-top:1.9pt;height:185.25pt;width:204.6pt;z-index:251667456;mso-width-relative:page;mso-height-relative:page;" fillcolor="#FFFFFF" filled="t" stroked="f" coordsize="21600,21600" o:gfxdata="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5bWiNQAAAAJAQAADwAAAAAAAAABACAAAAAiAAAAZHJzL2Rvd25y&#10;ZXYueG1sUEsBAhQAFAAAAAgAh07iQP229fbJAQAAgwMAAA4AAAAAAAAAAQAgAAAAIwEAAGRycy9l&#10;Mm9Eb2MueG1sUEsFBgAAAAAGAAYAWQEAAF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三、演练目的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本次山洪灾害演练是为了进一步加强群众的防汛意识，提高人民群众遇到山洪灾害时的自救能力和逃生能力，同时也是为了检验我镇防汛预案和防汛措施的可行性，锻炼我镇防汛抢险队伍和民兵应急能力，通过演练，提高干部群众和乡镇所属部门的协调能力，使干部群众掌握有效的逃生自救技能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123190</wp:posOffset>
                </wp:positionV>
                <wp:extent cx="1303020" cy="747395"/>
                <wp:effectExtent l="0" t="0" r="5080" b="19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295400" cy="714375"/>
                                  <wp:effectExtent l="0" t="0" r="0" b="9525"/>
                                  <wp:docPr id="21" name="图片 14" descr="XB09@ZDGG(@FF58KWC`3H{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14" descr="XB09@ZDGG(@FF58KWC`3H{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4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65pt;margin-top:9.7pt;height:58.85pt;width:102.6pt;z-index:251669504;mso-width-relative:page;mso-height-relative:page;" fillcolor="#FFFFFF" filled="t" stroked="f" coordsize="21600,21600" o:gfxdata="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jZZ3EdUAAAAKAQAADwAAAAAAAAABACAAAAAiAAAAZHJzL2Rvd25y&#10;ZXYueG1sUEsBAhQAFAAAAAgAh07iQNsqfR/IAQAAggMAAA4AAAAAAAAAAQAgAAAAJAEAAGRycy9l&#10;Mm9Eb2MueG1sUEsFBgAAAAAGAAYAWQEAAF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295400" cy="714375"/>
                            <wp:effectExtent l="0" t="0" r="0" b="9525"/>
                            <wp:docPr id="21" name="图片 14" descr="XB09@ZDGG(@FF58KWC`3H{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14" descr="XB09@ZDGG(@FF58KWC`3H{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4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123190</wp:posOffset>
                </wp:positionV>
                <wp:extent cx="1303020" cy="747395"/>
                <wp:effectExtent l="0" t="0" r="5080" b="1905"/>
                <wp:wrapNone/>
                <wp:docPr id="1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276350" cy="685800"/>
                                  <wp:effectExtent l="0" t="0" r="6350" b="0"/>
                                  <wp:docPr id="22" name="图片 5" descr="DSC_0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5" descr="DSC_02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 t="1967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3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10.65pt;margin-top:9.7pt;height:58.85pt;width:102.6pt;z-index:251668480;mso-width-relative:page;mso-height-relative:page;" fillcolor="#FFFFFF" filled="t" stroked="f" coordsize="21600,21600" o:gfxdata="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yAtstUAAAAKAQAADwAAAAAAAAABACAAAAAiAAAAZHJzL2Rvd25y&#10;ZXYueG1sUEsBAhQAFAAAAAgAh07iQJIudSPIAQAAggMAAA4AAAAAAAAAAQAgAAAAJAEAAGRycy9l&#10;Mm9Eb2MueG1sUEsFBgAAAAAGAAYAWQEAAF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276350" cy="685800"/>
                            <wp:effectExtent l="0" t="0" r="6350" b="0"/>
                            <wp:docPr id="22" name="图片 5" descr="DSC_02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5" descr="DSC_02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rcRect t="1967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3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150495</wp:posOffset>
                </wp:positionV>
                <wp:extent cx="5280660" cy="1759585"/>
                <wp:effectExtent l="0" t="0" r="2540" b="5715"/>
                <wp:wrapNone/>
                <wp:docPr id="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四、演练作用</w:t>
                            </w:r>
                          </w:p>
                          <w:p>
                            <w:pPr>
                              <w:rPr>
                                <w:rFonts w:asci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、提高防汛抢险业务水平。</w:t>
                            </w:r>
                            <w: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、落实山洪灾害防御各项工作。</w:t>
                            </w:r>
                            <w: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、做好防汛值班，灾情报送，确保信息畅通。</w:t>
                            </w:r>
                            <w: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、明确预警发布注意事项，转移群众注意事项。</w:t>
                            </w:r>
                            <w: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、监测、预警设施的应用与维护，预警信号发送的原则与范围等防汛常识。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0.55pt;margin-top:11.85pt;height:138.55pt;width:415.8pt;z-index:251665408;mso-width-relative:page;mso-height-relative:page;" fillcolor="#FFFFFF" filled="t" stroked="f" coordsize="21600,21600" o:gfxdata="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mRdM31QAAAAkBAAAPAAAAAAAAAAEAIAAAACIAAABkcnMvZG93&#10;bnJldi54bWxQSwECFAAUAAAACACHTuJAkOSy/MoBAACCAwAADgAAAAAAAAABACAAAAAkAQAAZHJz&#10;L2Uyb0RvYy54bWxQSwUGAAAAAAYABgBZAQAAY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四、演练作用</w:t>
                      </w:r>
                    </w:p>
                    <w:p>
                      <w:pPr>
                        <w:rPr>
                          <w:rFonts w:asci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、提高防汛抢险业务水平。</w:t>
                      </w:r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、落实山洪灾害防御各项工作。</w:t>
                      </w:r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、做好防汛值班，灾情报送，确保信息畅通。</w:t>
                      </w:r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、明确预警发布注意事项，转移群众注意事项。</w:t>
                      </w:r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、监测、预警设施的应用与维护，预警信号发送的原则与范围等防汛常识。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641350</wp:posOffset>
                </wp:positionV>
                <wp:extent cx="1328420" cy="884555"/>
                <wp:effectExtent l="0" t="0" r="5080" b="4445"/>
                <wp:wrapNone/>
                <wp:docPr id="1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123950" cy="752475"/>
                                  <wp:effectExtent l="0" t="0" r="6350" b="9525"/>
                                  <wp:docPr id="23" name="图片 12" descr="DSC_03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12" descr="DSC_038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07.65pt;margin-top:50.5pt;height:69.65pt;width:104.6pt;z-index:251673600;mso-width-relative:page;mso-height-relative:page;" fillcolor="#FFFFFF" filled="t" stroked="f" coordsize="21600,21600" o:gfxdata="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7yMN9YAAAALAQAADwAAAAAAAAABACAAAAAiAAAAZHJzL2Rv&#10;d25yZXYueG1sUEsBAhQAFAAAAAgAh07iQFZ7nWPKAQAAggMAAA4AAAAAAAAAAQAgAAAAJQEAAGRy&#10;cy9lMm9Eb2MueG1sUEsFBgAAAAAGAAYAWQEAAG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123950" cy="752475"/>
                            <wp:effectExtent l="0" t="0" r="6350" b="9525"/>
                            <wp:docPr id="23" name="图片 12" descr="DSC_03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12" descr="DSC_038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641350</wp:posOffset>
                </wp:positionV>
                <wp:extent cx="1328420" cy="884555"/>
                <wp:effectExtent l="0" t="0" r="5080" b="4445"/>
                <wp:wrapNone/>
                <wp:docPr id="1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123950" cy="752475"/>
                                  <wp:effectExtent l="0" t="0" r="6350" b="9525"/>
                                  <wp:docPr id="24" name="图片 13" descr="DSC_03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13" descr="DSC_037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310.8pt;margin-top:50.5pt;height:69.65pt;width:104.6pt;z-index:251671552;mso-width-relative:page;mso-height-relative:page;" fillcolor="#FFFFFF" filled="t" stroked="f" coordsize="21600,21600" o:gfxdata="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V04odUAAAALAQAADwAAAAAAAAABACAAAAAiAAAAZHJzL2Rvd25y&#10;ZXYueG1sUEsBAhQAFAAAAAgAh07iQD94pFPIAQAAggMAAA4AAAAAAAAAAQAgAAAAJAEAAGRycy9l&#10;Mm9Eb2MueG1sUEsFBgAAAAAGAAYAWQEAAF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123950" cy="752475"/>
                            <wp:effectExtent l="0" t="0" r="6350" b="9525"/>
                            <wp:docPr id="24" name="图片 13" descr="DSC_03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13" descr="DSC_037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641350</wp:posOffset>
                </wp:positionV>
                <wp:extent cx="1313180" cy="884555"/>
                <wp:effectExtent l="0" t="0" r="7620" b="4445"/>
                <wp:wrapNone/>
                <wp:docPr id="1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114425" cy="733425"/>
                                  <wp:effectExtent l="0" t="0" r="3175" b="3175"/>
                                  <wp:docPr id="25" name="图片 10" descr="DSC_03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10" descr="DSC_03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0.05pt;margin-top:50.5pt;height:69.65pt;width:103.4pt;z-index:251670528;mso-width-relative:page;mso-height-relative:page;" fillcolor="#FFFFFF" filled="t" stroked="f" coordsize="21600,21600" o:gfxdata="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66SgHTAAAACAEAAA8AAAAAAAAAAQAgAAAAIgAAAGRycy9kb3ducmV2&#10;LnhtbFBLAQIUABQAAAAIAIdO4kAG4NHZyAEAAIIDAAAOAAAAAAAAAAEAIAAAACIBAABkcnMvZTJv&#10;RG9jLnhtbFBLBQYAAAAABgAGAFkBAABc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114425" cy="733425"/>
                            <wp:effectExtent l="0" t="0" r="3175" b="3175"/>
                            <wp:docPr id="25" name="图片 10" descr="DSC_03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10" descr="DSC_03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4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641350</wp:posOffset>
                </wp:positionV>
                <wp:extent cx="1328420" cy="884555"/>
                <wp:effectExtent l="0" t="0" r="5080" b="4445"/>
                <wp:wrapNone/>
                <wp:docPr id="1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123950" cy="752475"/>
                                  <wp:effectExtent l="0" t="0" r="6350" b="9525"/>
                                  <wp:docPr id="26" name="图片 11" descr="DSC_03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11" descr="DSC_037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102.65pt;margin-top:50.5pt;height:69.65pt;width:104.6pt;z-index:251672576;mso-width-relative:page;mso-height-relative:page;" fillcolor="#FFFFFF" filled="t" stroked="f" coordsize="21600,21600" o:gfxdata="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UphxtUAAAALAQAADwAAAAAAAAABACAAAAAiAAAAZHJzL2Rvd25y&#10;ZXYueG1sUEsBAhQAFAAAAAgAh07iQL25iZjIAQAAggMAAA4AAAAAAAAAAQAgAAAAJAEAAGRycy9l&#10;Mm9Eb2MueG1sUEsFBgAAAAAGAAYAWQEAAF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123950" cy="752475"/>
                            <wp:effectExtent l="0" t="0" r="6350" b="9525"/>
                            <wp:docPr id="26" name="图片 11" descr="DSC_03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11" descr="DSC_037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WExOWFmOGMwM2VkY2RiNWJlNWJlYTBmMWUyYjgifQ=="/>
  </w:docVars>
  <w:rsids>
    <w:rsidRoot w:val="00EC391E"/>
    <w:rsid w:val="000513FD"/>
    <w:rsid w:val="000519F4"/>
    <w:rsid w:val="000565BB"/>
    <w:rsid w:val="000573CB"/>
    <w:rsid w:val="0015417A"/>
    <w:rsid w:val="001C6143"/>
    <w:rsid w:val="003B01EF"/>
    <w:rsid w:val="0046370F"/>
    <w:rsid w:val="004D6B01"/>
    <w:rsid w:val="00515E81"/>
    <w:rsid w:val="00517452"/>
    <w:rsid w:val="005A633F"/>
    <w:rsid w:val="006F1765"/>
    <w:rsid w:val="00736B91"/>
    <w:rsid w:val="00762105"/>
    <w:rsid w:val="0077314E"/>
    <w:rsid w:val="007812E5"/>
    <w:rsid w:val="007C31FF"/>
    <w:rsid w:val="007D7CF1"/>
    <w:rsid w:val="00823703"/>
    <w:rsid w:val="008D404A"/>
    <w:rsid w:val="008F5BF4"/>
    <w:rsid w:val="00927179"/>
    <w:rsid w:val="009333CA"/>
    <w:rsid w:val="009A1079"/>
    <w:rsid w:val="009A223C"/>
    <w:rsid w:val="009D1A82"/>
    <w:rsid w:val="00A571F6"/>
    <w:rsid w:val="00BE2348"/>
    <w:rsid w:val="00C47766"/>
    <w:rsid w:val="00CD6B30"/>
    <w:rsid w:val="00CE5125"/>
    <w:rsid w:val="00D5303A"/>
    <w:rsid w:val="00D9300E"/>
    <w:rsid w:val="00D93FC9"/>
    <w:rsid w:val="00DB2A39"/>
    <w:rsid w:val="00DF783A"/>
    <w:rsid w:val="00E0114A"/>
    <w:rsid w:val="00E11C63"/>
    <w:rsid w:val="00EC391E"/>
    <w:rsid w:val="00ED657E"/>
    <w:rsid w:val="00EE7396"/>
    <w:rsid w:val="00F265BC"/>
    <w:rsid w:val="00F31410"/>
    <w:rsid w:val="00F738D9"/>
    <w:rsid w:val="06D45FF5"/>
    <w:rsid w:val="07047216"/>
    <w:rsid w:val="08E437D7"/>
    <w:rsid w:val="0B4E34C5"/>
    <w:rsid w:val="178B7E16"/>
    <w:rsid w:val="202B46C1"/>
    <w:rsid w:val="21B53AC9"/>
    <w:rsid w:val="28084F9C"/>
    <w:rsid w:val="29096A04"/>
    <w:rsid w:val="2F663C1B"/>
    <w:rsid w:val="3E9F4A66"/>
    <w:rsid w:val="3FDA7A04"/>
    <w:rsid w:val="506D0EAD"/>
    <w:rsid w:val="53EF018E"/>
    <w:rsid w:val="5F562845"/>
    <w:rsid w:val="5FD639FC"/>
    <w:rsid w:val="70EA6DD8"/>
    <w:rsid w:val="7DD7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iPriority="99" w:name="HTML Preformatted"/>
    <w:lsdException w:unhideWhenUsed="0" w:uiPriority="99" w:semiHidden="0" w:name="HTML Sample"/>
    <w:lsdException w:uiPriority="99" w:name="HTML Typewriter"/>
    <w:lsdException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iPriority w:val="99"/>
    <w:rPr>
      <w:sz w:val="18"/>
      <w:szCs w:val="18"/>
    </w:rPr>
  </w:style>
  <w:style w:type="paragraph" w:styleId="3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FollowedHyperlink"/>
    <w:basedOn w:val="6"/>
    <w:uiPriority w:val="99"/>
    <w:rPr>
      <w:rFonts w:cs="Times New Roman"/>
      <w:color w:val="338DE6"/>
      <w:u w:val="none"/>
    </w:rPr>
  </w:style>
  <w:style w:type="character" w:styleId="9">
    <w:name w:val="Emphasis"/>
    <w:basedOn w:val="6"/>
    <w:qFormat/>
    <w:uiPriority w:val="99"/>
    <w:rPr>
      <w:rFonts w:cs="Times New Roman"/>
    </w:rPr>
  </w:style>
  <w:style w:type="character" w:styleId="10">
    <w:name w:val="HTML Definition"/>
    <w:basedOn w:val="6"/>
    <w:uiPriority w:val="99"/>
    <w:rPr>
      <w:rFonts w:cs="Times New Roman"/>
    </w:rPr>
  </w:style>
  <w:style w:type="character" w:styleId="11">
    <w:name w:val="HTML Variable"/>
    <w:basedOn w:val="6"/>
    <w:uiPriority w:val="99"/>
    <w:rPr>
      <w:rFonts w:cs="Times New Roman"/>
    </w:rPr>
  </w:style>
  <w:style w:type="character" w:styleId="12">
    <w:name w:val="Hyperlink"/>
    <w:basedOn w:val="6"/>
    <w:uiPriority w:val="99"/>
    <w:rPr>
      <w:rFonts w:cs="Times New Roman"/>
      <w:color w:val="0000FF"/>
      <w:u w:val="single"/>
    </w:rPr>
  </w:style>
  <w:style w:type="character" w:styleId="13">
    <w:name w:val="HTML Code"/>
    <w:basedOn w:val="6"/>
    <w:uiPriority w:val="99"/>
    <w:rPr>
      <w:rFonts w:ascii="monospace" w:hAnsi="monospace" w:eastAsia="Times New Roman" w:cs="monospace"/>
      <w:sz w:val="21"/>
      <w:szCs w:val="21"/>
    </w:rPr>
  </w:style>
  <w:style w:type="character" w:styleId="14">
    <w:name w:val="HTML Cite"/>
    <w:basedOn w:val="6"/>
    <w:uiPriority w:val="99"/>
    <w:rPr>
      <w:rFonts w:cs="Times New Roman"/>
    </w:rPr>
  </w:style>
  <w:style w:type="character" w:styleId="15">
    <w:name w:val="HTML Keyboard"/>
    <w:basedOn w:val="6"/>
    <w:uiPriority w:val="99"/>
    <w:rPr>
      <w:rFonts w:ascii="monospace" w:hAnsi="monospace" w:eastAsia="Times New Roman" w:cs="monospace"/>
      <w:sz w:val="21"/>
      <w:szCs w:val="21"/>
    </w:rPr>
  </w:style>
  <w:style w:type="character" w:styleId="16">
    <w:name w:val="HTML Sample"/>
    <w:basedOn w:val="6"/>
    <w:uiPriority w:val="99"/>
    <w:rPr>
      <w:rFonts w:ascii="monospace" w:hAnsi="monospace" w:eastAsia="Times New Roman" w:cs="monospace"/>
      <w:sz w:val="21"/>
      <w:szCs w:val="21"/>
    </w:rPr>
  </w:style>
  <w:style w:type="character" w:customStyle="1" w:styleId="17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8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20">
    <w:name w:val="fontstrikethrough"/>
    <w:basedOn w:val="6"/>
    <w:uiPriority w:val="99"/>
    <w:rPr>
      <w:rFonts w:cs="Times New Roman"/>
      <w:strike/>
    </w:rPr>
  </w:style>
  <w:style w:type="character" w:customStyle="1" w:styleId="21">
    <w:name w:val="fontborder"/>
    <w:basedOn w:val="6"/>
    <w:uiPriority w:val="99"/>
    <w:rPr>
      <w:rFonts w:cs="Times New Roman"/>
      <w:bdr w:val="single" w:color="000000" w:sz="4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Company</Company>
  <Pages>1</Pages>
  <Words>62</Words>
  <Characters>62</Characters>
  <Lines>0</Lines>
  <Paragraphs>0</Paragraphs>
  <TotalTime>0</TotalTime>
  <ScaleCrop>false</ScaleCrop>
  <LinksUpToDate>false</LinksUpToDate>
  <CharactersWithSpaces>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2016-09-01T06:33:00Z</dcterms:created>
  <dc:creator>User</dc:creator>
  <cp:lastModifiedBy>格茸央宗</cp:lastModifiedBy>
  <dcterms:modified xsi:type="dcterms:W3CDTF">2025-04-10T09:21:58Z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19EF7A32E4A44F698DB3B2896DD818D7_13</vt:lpwstr>
  </property>
</Properties>
</file>