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27" w:rsidRDefault="00F31B27">
      <w:pPr>
        <w:jc w:val="center"/>
        <w:rPr>
          <w:rFonts w:ascii="黑体" w:eastAsia="黑体" w:hAnsi="黑体"/>
          <w:b/>
          <w:color w:val="FF0000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迪庆州香格里拉市防汛抗旱指挥部</w:t>
      </w:r>
    </w:p>
    <w:p w:rsidR="00F31B27" w:rsidRDefault="00F31B27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简报</w:t>
      </w:r>
    </w:p>
    <w:p w:rsidR="00F31B27" w:rsidRDefault="00F31B27">
      <w:pPr>
        <w:jc w:val="center"/>
        <w:rPr>
          <w:color w:val="FF0000"/>
        </w:rPr>
      </w:pPr>
      <w:r>
        <w:t xml:space="preserve"> </w:t>
      </w:r>
      <w:r>
        <w:rPr>
          <w:rFonts w:hint="eastAsia"/>
          <w:color w:val="FF0000"/>
        </w:rPr>
        <w:t>第</w:t>
      </w:r>
      <w:r>
        <w:rPr>
          <w:color w:val="FF0000"/>
        </w:rPr>
        <w:t>2</w:t>
      </w:r>
      <w:r>
        <w:rPr>
          <w:rFonts w:hint="eastAsia"/>
          <w:color w:val="FF0000"/>
        </w:rPr>
        <w:t>期</w:t>
      </w:r>
    </w:p>
    <w:p w:rsidR="00F31B27" w:rsidRDefault="00F31B27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0" o:spid="_x0000_s1026" type="#_x0000_t32" style="position:absolute;left:0;text-align:left;margin-left:48pt;margin-top:5.7pt;width:323.25pt;height:1.5pt;z-index:251649024" strokecolor="red" strokeweight="1pt"/>
        </w:pict>
      </w:r>
    </w:p>
    <w:p w:rsidR="00F31B27" w:rsidRDefault="00F31B27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迪庆州香格里拉市三坝乡瓦刷村奔马小组山洪灾害防御预警演练</w:t>
      </w:r>
    </w:p>
    <w:p w:rsidR="00F31B27" w:rsidRDefault="00F31B27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香格里拉市简介</w:t>
      </w:r>
    </w:p>
    <w:p w:rsidR="00F31B27" w:rsidRDefault="00F31B27">
      <w:pPr>
        <w:rPr>
          <w:b/>
          <w:bCs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8.05pt;margin-top:3.7pt;width:246.6pt;height:73.25pt;z-index:251652096" stroked="f" strokeweight=".5pt">
            <v:textbox>
              <w:txbxContent>
                <w:p w:rsidR="00F31B27" w:rsidRDefault="00F31B27">
                  <w:r w:rsidRPr="00E512D1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 xml:space="preserve">    </w:t>
                  </w:r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香格里拉市位于云南省西北部的</w:t>
                  </w:r>
                  <w:hyperlink r:id="rId6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滇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7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川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8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藏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大三角区域，地处</w:t>
                  </w:r>
                  <w:hyperlink r:id="rId9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迪庆</w:t>
                    </w:r>
                  </w:hyperlink>
                  <w:hyperlink r:id="rId10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香格里拉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腹心地带。香格里拉市东与</w:t>
                  </w:r>
                  <w:hyperlink r:id="rId11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四川省</w:t>
                    </w:r>
                  </w:hyperlink>
                  <w:hyperlink r:id="rId12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稻城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13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木里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二县接壤；西、南与</w:t>
                  </w:r>
                  <w:hyperlink r:id="rId14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丽江市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15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维西县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隔</w:t>
                  </w:r>
                  <w:hyperlink r:id="rId16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金沙江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相望；北与</w:t>
                  </w:r>
                  <w:hyperlink r:id="rId17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德钦县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一衣带水。市境境域总面积</w:t>
                  </w:r>
                  <w:r w:rsidRPr="00E512D1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11613</w:t>
                  </w:r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平方公里</w:t>
                  </w:r>
                  <w:r w:rsidRPr="00E512D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.65pt;margin-top:3.7pt;width:163.8pt;height:73.9pt;z-index:251651072" stroked="f" strokeweight=".5pt">
            <v:textbox>
              <w:txbxContent>
                <w:p w:rsidR="00F31B27" w:rsidRDefault="00F31B27">
                  <w:r w:rsidRPr="00290E5A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" o:spid="_x0000_i1026" type="#_x0000_t75" style="width:132pt;height:69pt;visibility:visible">
                        <v:imagedata r:id="rId18" o:title=""/>
                      </v:shape>
                    </w:pic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t xml:space="preserve"> </w:t>
      </w:r>
    </w:p>
    <w:p w:rsidR="00F31B27" w:rsidRDefault="00F31B27">
      <w:pPr>
        <w:rPr>
          <w:b/>
          <w:bCs/>
          <w:szCs w:val="21"/>
        </w:rPr>
      </w:pPr>
    </w:p>
    <w:p w:rsidR="00F31B27" w:rsidRDefault="00F31B27">
      <w:pPr>
        <w:rPr>
          <w:b/>
          <w:bCs/>
          <w:szCs w:val="21"/>
        </w:rPr>
      </w:pPr>
    </w:p>
    <w:p w:rsidR="00F31B27" w:rsidRDefault="00F31B27">
      <w:pPr>
        <w:rPr>
          <w:b/>
          <w:bCs/>
          <w:szCs w:val="21"/>
        </w:rPr>
      </w:pPr>
    </w:p>
    <w:p w:rsidR="00F31B27" w:rsidRDefault="00F31B27">
      <w:pPr>
        <w:rPr>
          <w:b/>
          <w:bCs/>
          <w:szCs w:val="21"/>
        </w:rPr>
      </w:pPr>
      <w:r>
        <w:rPr>
          <w:noProof/>
        </w:rPr>
        <w:pict>
          <v:shape id="_x0000_s1029" type="#_x0000_t202" style="position:absolute;left:0;text-align:left;margin-left:-.05pt;margin-top:2.95pt;width:414.7pt;height:70.25pt;z-index:251650048" stroked="f" strokeweight=".5pt">
            <v:textbox>
              <w:txbxContent>
                <w:p w:rsidR="00F31B27" w:rsidRDefault="00F31B27">
                  <w:pPr>
                    <w:widowControl/>
                    <w:shd w:val="clear" w:color="auto" w:fill="FFFFFF"/>
                    <w:spacing w:before="240" w:after="180" w:line="288" w:lineRule="atLeast"/>
                    <w:jc w:val="left"/>
                  </w:pPr>
                  <w:r w:rsidRPr="00E512D1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 xml:space="preserve">    </w:t>
                  </w:r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香格里拉除主体民族藏族外还有汉族、</w:t>
                  </w:r>
                  <w:hyperlink r:id="rId19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纳西族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、彝族、白族、傣族、壮族、苗族、回族、</w:t>
                  </w:r>
                  <w:hyperlink r:id="rId20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僳僳族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、拉祜族、佤族、瑶族、景颇族、</w:t>
                  </w:r>
                  <w:hyperlink r:id="rId21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布朗族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22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布依族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、阿昌族、哈尼族、</w:t>
                  </w:r>
                  <w:hyperlink r:id="rId23" w:tgtFrame="http://baike.baidu.com/_blank" w:history="1">
                    <w:r w:rsidRPr="00E512D1">
                      <w:rPr>
                        <w:rStyle w:val="Hyperlink"/>
                        <w:rFonts w:ascii="宋体" w:hAnsi="宋体" w:cs="宋体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锡伯族</w:t>
                    </w:r>
                  </w:hyperlink>
                  <w:r w:rsidRPr="00E512D1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、普米族、蒙古族、怒族、基诺族、德昂族、水族、满族、独龙族等二十几个民族。</w:t>
                  </w:r>
                </w:p>
                <w:p w:rsidR="00F31B27" w:rsidRDefault="00F31B27"/>
              </w:txbxContent>
            </v:textbox>
          </v:shape>
        </w:pict>
      </w:r>
    </w:p>
    <w:p w:rsidR="00F31B27" w:rsidRDefault="00F31B27">
      <w:pPr>
        <w:rPr>
          <w:b/>
          <w:bCs/>
          <w:szCs w:val="21"/>
        </w:rPr>
      </w:pPr>
    </w:p>
    <w:p w:rsidR="00F31B27" w:rsidRDefault="00F31B27">
      <w:pPr>
        <w:rPr>
          <w:b/>
          <w:bCs/>
          <w:szCs w:val="21"/>
        </w:rPr>
      </w:pPr>
    </w:p>
    <w:p w:rsidR="00F31B27" w:rsidRDefault="00F31B27">
      <w:pPr>
        <w:rPr>
          <w:b/>
          <w:bCs/>
          <w:szCs w:val="21"/>
        </w:rPr>
      </w:pP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Cs w:val="21"/>
        </w:rPr>
        <w:t>三坝乡简介</w:t>
      </w:r>
      <w:r>
        <w:rPr>
          <w:b/>
          <w:bCs/>
          <w:sz w:val="24"/>
          <w:szCs w:val="24"/>
        </w:rPr>
        <w:t xml:space="preserve">                       </w:t>
      </w:r>
    </w:p>
    <w:p w:rsidR="00F31B27" w:rsidRDefault="00F31B27">
      <w:pPr>
        <w:rPr>
          <w:b/>
          <w:bCs/>
          <w:sz w:val="24"/>
          <w:szCs w:val="24"/>
        </w:rPr>
      </w:pPr>
      <w:r>
        <w:rPr>
          <w:noProof/>
        </w:rPr>
        <w:pict>
          <v:shape id="_x0000_s1030" type="#_x0000_t202" style="position:absolute;left:0;text-align:left;margin-left:211.85pt;margin-top:1.35pt;width:204.6pt;height:78.65pt;z-index:251657216" stroked="f" strokeweight=".5pt">
            <v:textbox>
              <w:txbxContent>
                <w:p w:rsidR="00F31B27" w:rsidRPr="00E512D1" w:rsidRDefault="00F31B27">
                  <w:pPr>
                    <w:rPr>
                      <w:rFonts w:ascii="宋体"/>
                      <w:b/>
                      <w:szCs w:val="21"/>
                    </w:rPr>
                  </w:pPr>
                  <w:r w:rsidRPr="00E512D1">
                    <w:rPr>
                      <w:rFonts w:ascii="宋体" w:hAnsi="宋体" w:hint="eastAsia"/>
                      <w:b/>
                      <w:szCs w:val="21"/>
                    </w:rPr>
                    <w:t>一、演练单位</w:t>
                  </w:r>
                  <w:r w:rsidRPr="00E512D1">
                    <w:rPr>
                      <w:rFonts w:ascii="宋体" w:hAnsi="宋体"/>
                      <w:b/>
                      <w:szCs w:val="21"/>
                    </w:rPr>
                    <w:t xml:space="preserve">                                   </w:t>
                  </w:r>
                </w:p>
                <w:p w:rsidR="00F31B27" w:rsidRPr="00E512D1" w:rsidRDefault="00F31B27">
                  <w:pPr>
                    <w:rPr>
                      <w:rFonts w:ascii="宋体"/>
                      <w:sz w:val="18"/>
                      <w:szCs w:val="18"/>
                    </w:rPr>
                  </w:pPr>
                  <w:r>
                    <w:t xml:space="preserve">  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三坝乡瓦刷村奔马小组</w:t>
                  </w:r>
                  <w:r w:rsidRPr="00E512D1">
                    <w:rPr>
                      <w:rFonts w:ascii="宋体" w:hAnsi="宋体" w:hint="eastAsia"/>
                      <w:sz w:val="18"/>
                      <w:szCs w:val="18"/>
                    </w:rPr>
                    <w:t>的乡镇各级领导和村组负责人及土管所，民政所，人武部，卫生院，水管站，派出所及交警部门。</w:t>
                  </w:r>
                </w:p>
                <w:p w:rsidR="00F31B27" w:rsidRDefault="00F31B2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05.1pt;margin-top:7.3pt;width:105.05pt;height:61.8pt;z-index:251655168" stroked="f" strokeweight=".5pt">
            <v:textbox>
              <w:txbxContent>
                <w:p w:rsidR="00F31B27" w:rsidRDefault="00F31B27">
                  <w:r w:rsidRPr="00290E5A">
                    <w:rPr>
                      <w:noProof/>
                    </w:rPr>
                    <w:pict>
                      <v:shape id="图片 3" o:spid="_x0000_i1028" type="#_x0000_t75" alt="DSC_0202" style="width:97.5pt;height:64.5pt;visibility:visible">
                        <v:imagedata r:id="rId24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.1pt;margin-top:7.3pt;width:105.05pt;height:61.8pt;z-index:251666432" stroked="f" strokeweight=".5pt">
            <v:textbox>
              <w:txbxContent>
                <w:p w:rsidR="00F31B27" w:rsidRDefault="00F31B27">
                  <w:r w:rsidRPr="00290E5A">
                    <w:rPr>
                      <w:noProof/>
                    </w:rPr>
                    <w:pict>
                      <v:shape id="图片 2" o:spid="_x0000_i1030" type="#_x0000_t75" alt="DSC_0199" style="width:102.75pt;height:54pt;visibility:visible">
                        <v:imagedata r:id="rId25" o:title="" croptop="13222f"/>
                      </v:shape>
                    </w:pict>
                  </w:r>
                </w:p>
              </w:txbxContent>
            </v:textbox>
          </v:shape>
        </w:pict>
      </w: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  <w:r>
        <w:rPr>
          <w:noProof/>
        </w:rPr>
        <w:pict>
          <v:shape id="_x0000_s1033" type="#_x0000_t202" style="position:absolute;left:0;text-align:left;margin-left:-.5pt;margin-top:13pt;width:210pt;height:267.3pt;z-index:251653120" stroked="f" strokeweight=".5pt">
            <v:textbox>
              <w:txbxContent>
                <w:p w:rsidR="00F31B27" w:rsidRPr="00E512D1" w:rsidRDefault="00F31B27">
                  <w:pPr>
                    <w:widowControl/>
                    <w:shd w:val="clear" w:color="auto" w:fill="FFFFFF"/>
                    <w:spacing w:before="240" w:after="180" w:line="288" w:lineRule="atLeast"/>
                    <w:ind w:firstLine="42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三坝纳西族民族乡位于</w:t>
                  </w:r>
                  <w:hyperlink r:id="rId26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香格里拉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县东南部，在北纬</w:t>
                  </w:r>
                  <w:r w:rsidRPr="00E512D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27</w:t>
                  </w: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度</w:t>
                  </w:r>
                  <w:r w:rsidRPr="00E512D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19</w:t>
                  </w: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分</w:t>
                  </w:r>
                  <w:r w:rsidRPr="00E512D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--27</w:t>
                  </w: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度</w:t>
                  </w:r>
                  <w:r w:rsidRPr="00E512D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43</w:t>
                  </w: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分之间，地势西北高东南低，以东坝、白地、哈巴三块不平整的坝子而得名。乡境内最高点为</w:t>
                  </w:r>
                  <w:hyperlink r:id="rId27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哈巴雪山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主峰，海拔</w:t>
                  </w:r>
                  <w:r w:rsidRPr="00E512D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5398</w:t>
                  </w: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米，最低点位于江边村委会的金沙江河谷，海拔仅</w:t>
                  </w:r>
                  <w:r w:rsidRPr="00E512D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1600</w:t>
                  </w: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米，海拔高差达</w:t>
                  </w:r>
                  <w:r w:rsidRPr="00E512D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3798</w:t>
                  </w: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米。乡政府所在地白水新村距香格里拉县城</w:t>
                  </w:r>
                  <w:r w:rsidRPr="00E512D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100</w:t>
                  </w: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公里，乡辖东坝、安南、白地、瓦刷、哈巴、江边</w:t>
                  </w:r>
                  <w:r w:rsidRPr="00E512D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6</w:t>
                  </w: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个村委会，共</w:t>
                  </w:r>
                  <w:r w:rsidRPr="00E512D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75</w:t>
                  </w: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个村民小组。境内居住着</w:t>
                  </w:r>
                  <w:hyperlink r:id="rId28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纳西族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29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汉族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30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回族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31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彝族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32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藏族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等</w:t>
                  </w:r>
                  <w:r w:rsidRPr="00E512D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11</w:t>
                  </w: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种民族，其中纳西族占总人口的</w:t>
                  </w:r>
                  <w:r w:rsidRPr="00E512D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62%</w:t>
                  </w:r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，道教、</w:t>
                  </w:r>
                  <w:hyperlink r:id="rId33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佛教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、东巴等多宗教并存。主产</w:t>
                  </w:r>
                  <w:hyperlink r:id="rId34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包谷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35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小麦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36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稻谷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37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荞麦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、</w:t>
                  </w:r>
                  <w:hyperlink r:id="rId38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洋芋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等农作物。</w:t>
                  </w:r>
                  <w:hyperlink r:id="rId39" w:tgtFrame="http://baike.baidu.com/view/_blank" w:history="1">
                    <w:r w:rsidRPr="00E512D1">
                      <w:rPr>
                        <w:rStyle w:val="Hyperlink"/>
                        <w:rFonts w:ascii="Arial" w:hAnsi="Arial" w:cs="Arial" w:hint="eastAsia"/>
                        <w:color w:val="000000"/>
                        <w:sz w:val="18"/>
                        <w:szCs w:val="18"/>
                        <w:u w:val="none"/>
                        <w:shd w:val="clear" w:color="auto" w:fill="FFFFFF"/>
                      </w:rPr>
                      <w:t>农村</w:t>
                    </w:r>
                  </w:hyperlink>
                  <w:r w:rsidRPr="00E512D1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  <w:shd w:val="clear" w:color="auto" w:fill="FFFFFF"/>
                      <w:lang/>
                    </w:rPr>
                    <w:t>经济以种植业和养殖业为主，是典型的半农半牧乡。</w:t>
                  </w:r>
                </w:p>
                <w:p w:rsidR="00F31B27" w:rsidRPr="00E512D1" w:rsidRDefault="00F31B27">
                  <w:pPr>
                    <w:rPr>
                      <w:color w:val="000000"/>
                    </w:rPr>
                  </w:pPr>
                </w:p>
                <w:p w:rsidR="00F31B27" w:rsidRDefault="00F31B2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31B27" w:rsidRDefault="00F31B27">
      <w:pPr>
        <w:rPr>
          <w:b/>
          <w:bCs/>
          <w:sz w:val="24"/>
          <w:szCs w:val="24"/>
        </w:rPr>
      </w:pPr>
      <w:r>
        <w:rPr>
          <w:noProof/>
        </w:rPr>
        <w:pict>
          <v:shape id="_x0000_s1034" type="#_x0000_t202" style="position:absolute;left:0;text-align:left;margin-left:210.65pt;margin-top:7.9pt;width:204.6pt;height:24.7pt;z-index:251659264" stroked="f" strokeweight=".5pt">
            <v:textbox>
              <w:txbxContent>
                <w:p w:rsidR="00F31B27" w:rsidRPr="00E512D1" w:rsidRDefault="00F31B27">
                  <w:pPr>
                    <w:rPr>
                      <w:rFonts w:ascii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二、演练时间：</w:t>
                  </w:r>
                  <w:r w:rsidRPr="00E512D1">
                    <w:rPr>
                      <w:rFonts w:ascii="宋体" w:hAnsi="宋体" w:cs="宋体"/>
                      <w:szCs w:val="21"/>
                    </w:rPr>
                    <w:t>2016</w:t>
                  </w:r>
                  <w:r w:rsidRPr="00E512D1">
                    <w:rPr>
                      <w:rFonts w:ascii="宋体" w:hAnsi="宋体" w:cs="宋体" w:hint="eastAsia"/>
                      <w:szCs w:val="21"/>
                    </w:rPr>
                    <w:t>年</w:t>
                  </w:r>
                  <w:r w:rsidRPr="00E512D1">
                    <w:rPr>
                      <w:rFonts w:ascii="宋体" w:hAnsi="宋体" w:cs="宋体"/>
                      <w:szCs w:val="21"/>
                    </w:rPr>
                    <w:t>11</w:t>
                  </w:r>
                  <w:r w:rsidRPr="00E512D1">
                    <w:rPr>
                      <w:rFonts w:ascii="宋体" w:hAnsi="宋体" w:cs="宋体" w:hint="eastAsia"/>
                      <w:szCs w:val="21"/>
                    </w:rPr>
                    <w:t>月</w:t>
                  </w:r>
                </w:p>
                <w:p w:rsidR="00F31B27" w:rsidRDefault="00F31B27"/>
              </w:txbxContent>
            </v:textbox>
          </v:shape>
        </w:pict>
      </w: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  <w:r>
        <w:rPr>
          <w:noProof/>
        </w:rPr>
        <w:pict>
          <v:shape id="_x0000_s1035" type="#_x0000_t202" style="position:absolute;left:0;text-align:left;margin-left:210.05pt;margin-top:1.9pt;width:204.6pt;height:200.9pt;z-index:251658240" stroked="f" strokeweight=".5pt">
            <v:textbox>
              <w:txbxContent>
                <w:p w:rsidR="00F31B27" w:rsidRDefault="00F31B2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三、演练目的</w:t>
                  </w:r>
                </w:p>
                <w:p w:rsidR="00F31B27" w:rsidRDefault="00F31B2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  <w:szCs w:val="18"/>
                    </w:rPr>
                    <w:t>本次山洪灾害演练是为了进一步加强群众的防汛意识，提高人民群众遇到山洪灾害时的自救能力和逃生能力，同时也是为了检验我乡防汛预案和防汛措施的可行性，锻炼我乡防汛抢险队伍和民兵应急能力，通过演练，提高干部群众和乡镇所属部门的协调能力，使干部群众掌握有效的逃生自救技能。</w:t>
                  </w:r>
                </w:p>
                <w:p w:rsidR="00F31B27" w:rsidRDefault="00F31B27"/>
              </w:txbxContent>
            </v:textbox>
          </v:shape>
        </w:pict>
      </w: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  <w:r>
        <w:rPr>
          <w:noProof/>
        </w:rPr>
        <w:pict>
          <v:shape id="_x0000_s1036" type="#_x0000_t202" style="position:absolute;left:0;text-align:left;margin-left:312.05pt;margin-top:15.1pt;width:102.6pt;height:62.45pt;z-index:251661312" stroked="f" strokeweight=".5pt">
            <v:textbox>
              <w:txbxContent>
                <w:p w:rsidR="00F31B27" w:rsidRDefault="00F31B27">
                  <w:r w:rsidRPr="00290E5A">
                    <w:rPr>
                      <w:noProof/>
                    </w:rPr>
                    <w:pict>
                      <v:shape id="图片 5" o:spid="_x0000_i1032" type="#_x0000_t75" alt="DSC_0139" style="width:114pt;height:72.75pt;visibility:visible">
                        <v:imagedata r:id="rId40" o:title="" croptop="3137f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210.65pt;margin-top:15.1pt;width:102.6pt;height:62.45pt;z-index:251660288" stroked="f" strokeweight=".5pt">
            <v:textbox>
              <w:txbxContent>
                <w:p w:rsidR="00F31B27" w:rsidRDefault="00F31B27">
                  <w:r w:rsidRPr="00290E5A">
                    <w:rPr>
                      <w:noProof/>
                    </w:rPr>
                    <w:pict>
                      <v:shape id="图片 4" o:spid="_x0000_i1034" type="#_x0000_t75" style="width:114pt;height:87.75pt;visibility:visible">
                        <v:imagedata r:id="rId41" o:title="" cropleft="8056f"/>
                      </v:shape>
                    </w:pict>
                  </w:r>
                </w:p>
              </w:txbxContent>
            </v:textbox>
          </v:shape>
        </w:pict>
      </w: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  <w:r>
        <w:rPr>
          <w:noProof/>
        </w:rPr>
        <w:pict>
          <v:shape id="_x0000_s1038" type="#_x0000_t202" style="position:absolute;left:0;text-align:left;margin-left:-.55pt;margin-top:15.45pt;width:415.8pt;height:132.55pt;z-index:251656192" stroked="f" strokeweight=".5pt">
            <v:textbox>
              <w:txbxContent>
                <w:p w:rsidR="00F31B27" w:rsidRDefault="00F31B27">
                  <w:pPr>
                    <w:rPr>
                      <w:b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b/>
                    </w:rPr>
                    <w:t>四、演练作用</w:t>
                  </w:r>
                </w:p>
                <w:p w:rsidR="00F31B27" w:rsidRPr="00E512D1" w:rsidRDefault="00F31B27">
                  <w:pPr>
                    <w:rPr>
                      <w:rFonts w:ascii="宋体" w:cs="宋体"/>
                      <w:sz w:val="18"/>
                      <w:szCs w:val="18"/>
                    </w:rPr>
                  </w:pPr>
                  <w:r w:rsidRPr="00E512D1">
                    <w:rPr>
                      <w:rFonts w:ascii="宋体" w:hAnsi="宋体" w:cs="宋体"/>
                      <w:sz w:val="18"/>
                      <w:szCs w:val="18"/>
                    </w:rPr>
                    <w:t>1</w:t>
                  </w:r>
                  <w:r w:rsidRPr="00E512D1">
                    <w:rPr>
                      <w:rFonts w:ascii="宋体" w:hAnsi="宋体" w:cs="宋体" w:hint="eastAsia"/>
                      <w:sz w:val="18"/>
                      <w:szCs w:val="18"/>
                    </w:rPr>
                    <w:t>、提高防汛抢险业务水平。</w:t>
                  </w:r>
                  <w:r w:rsidRPr="00E512D1">
                    <w:rPr>
                      <w:rFonts w:ascii="宋体" w:hAnsi="宋体" w:cs="宋体"/>
                      <w:sz w:val="18"/>
                      <w:szCs w:val="18"/>
                    </w:rPr>
                    <w:t>2</w:t>
                  </w:r>
                  <w:r w:rsidRPr="00E512D1">
                    <w:rPr>
                      <w:rFonts w:ascii="宋体" w:hAnsi="宋体" w:cs="宋体" w:hint="eastAsia"/>
                      <w:sz w:val="18"/>
                      <w:szCs w:val="18"/>
                    </w:rPr>
                    <w:t>、落实山洪灾害防御各项工作。</w:t>
                  </w:r>
                  <w:r w:rsidRPr="00E512D1">
                    <w:rPr>
                      <w:rFonts w:ascii="宋体" w:hAnsi="宋体" w:cs="宋体"/>
                      <w:sz w:val="18"/>
                      <w:szCs w:val="18"/>
                    </w:rPr>
                    <w:t>3</w:t>
                  </w:r>
                  <w:r w:rsidRPr="00E512D1">
                    <w:rPr>
                      <w:rFonts w:ascii="宋体" w:hAnsi="宋体" w:cs="宋体" w:hint="eastAsia"/>
                      <w:sz w:val="18"/>
                      <w:szCs w:val="18"/>
                    </w:rPr>
                    <w:t>、做好防汛值班，灾情报送，确保信息畅通。</w:t>
                  </w:r>
                  <w:r w:rsidRPr="00E512D1">
                    <w:rPr>
                      <w:rFonts w:ascii="宋体" w:hAnsi="宋体" w:cs="宋体"/>
                      <w:sz w:val="18"/>
                      <w:szCs w:val="18"/>
                    </w:rPr>
                    <w:t>4</w:t>
                  </w:r>
                  <w:r w:rsidRPr="00E512D1">
                    <w:rPr>
                      <w:rFonts w:ascii="宋体" w:hAnsi="宋体" w:cs="宋体" w:hint="eastAsia"/>
                      <w:sz w:val="18"/>
                      <w:szCs w:val="18"/>
                    </w:rPr>
                    <w:t>、明确预警发布注意事项，转移群众注意事项。</w:t>
                  </w:r>
                  <w:r w:rsidRPr="00E512D1">
                    <w:rPr>
                      <w:rFonts w:ascii="宋体" w:hAnsi="宋体" w:cs="宋体"/>
                      <w:sz w:val="18"/>
                      <w:szCs w:val="18"/>
                    </w:rPr>
                    <w:t>5</w:t>
                  </w:r>
                  <w:r w:rsidRPr="00E512D1">
                    <w:rPr>
                      <w:rFonts w:ascii="宋体" w:hAnsi="宋体" w:cs="宋体" w:hint="eastAsia"/>
                      <w:sz w:val="18"/>
                      <w:szCs w:val="18"/>
                    </w:rPr>
                    <w:t>、监测、预警设施的应用与维护，预警信号发送的原则与范围等防汛常识。</w:t>
                  </w:r>
                </w:p>
                <w:p w:rsidR="00F31B27" w:rsidRDefault="00F31B27"/>
              </w:txbxContent>
            </v:textbox>
          </v:shape>
        </w:pict>
      </w:r>
    </w:p>
    <w:p w:rsidR="00F31B27" w:rsidRDefault="00F31B27">
      <w:pPr>
        <w:rPr>
          <w:b/>
          <w:bCs/>
          <w:sz w:val="24"/>
          <w:szCs w:val="24"/>
        </w:rPr>
      </w:pPr>
    </w:p>
    <w:p w:rsidR="00F31B27" w:rsidRDefault="00F31B27">
      <w:pPr>
        <w:rPr>
          <w:b/>
          <w:bCs/>
          <w:sz w:val="24"/>
          <w:szCs w:val="24"/>
        </w:rPr>
      </w:pPr>
      <w:r>
        <w:rPr>
          <w:noProof/>
        </w:rPr>
        <w:pict>
          <v:shape id="_x0000_s1039" type="#_x0000_t202" style="position:absolute;left:0;text-align:left;margin-left:.65pt;margin-top:50.5pt;width:103.4pt;height:69.65pt;z-index:251662336" stroked="f" strokeweight=".5pt">
            <v:textbox>
              <w:txbxContent>
                <w:p w:rsidR="00F31B27" w:rsidRDefault="00F31B27">
                  <w:r w:rsidRPr="00290E5A">
                    <w:rPr>
                      <w:noProof/>
                    </w:rPr>
                    <w:pict>
                      <v:shape id="图片 6" o:spid="_x0000_i1036" type="#_x0000_t75" alt="DSC_0203" style="width:102pt;height:68.25pt;visibility:visible">
                        <v:imagedata r:id="rId42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207.65pt;margin-top:50.5pt;width:104.6pt;height:69.65pt;z-index:251665408" stroked="f" strokeweight=".5pt">
            <v:textbox>
              <w:txbxContent>
                <w:p w:rsidR="00F31B27" w:rsidRDefault="00F31B27">
                  <w:r w:rsidRPr="00290E5A">
                    <w:rPr>
                      <w:noProof/>
                    </w:rPr>
                    <w:pict>
                      <v:shape id="图片 9" o:spid="_x0000_i1038" type="#_x0000_t75" alt="DSC_0230" style="width:106.5pt;height:71.25pt;visibility:visible">
                        <v:imagedata r:id="rId43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310.8pt;margin-top:50.5pt;width:104.6pt;height:69.65pt;z-index:251663360" stroked="f" strokeweight=".5pt">
            <v:textbox>
              <w:txbxContent>
                <w:p w:rsidR="00F31B27" w:rsidRDefault="00F31B27">
                  <w:r w:rsidRPr="00290E5A">
                    <w:rPr>
                      <w:noProof/>
                    </w:rPr>
                    <w:pict>
                      <v:shape id="图片 10" o:spid="_x0000_i1040" type="#_x0000_t75" alt="DSC_0246" style="width:105pt;height:70.5pt;visibility:visible">
                        <v:imagedata r:id="rId44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102.65pt;margin-top:50.5pt;width:104.6pt;height:69.65pt;z-index:251664384" stroked="f" strokeweight=".5pt">
            <v:textbox>
              <w:txbxContent>
                <w:p w:rsidR="00F31B27" w:rsidRDefault="00F31B27">
                  <w:r w:rsidRPr="00290E5A">
                    <w:rPr>
                      <w:noProof/>
                    </w:rPr>
                    <w:pict>
                      <v:shape id="图片 8" o:spid="_x0000_i1042" type="#_x0000_t75" alt="DSC_0229" style="width:105pt;height:69.75pt;visibility:visible">
                        <v:imagedata r:id="rId45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-.55pt;margin-top:.1pt;width:105.05pt;height:70.8pt;z-index:251654144" strokeweight=".5pt">
            <v:stroke joinstyle="round"/>
            <v:textbox>
              <w:txbxContent>
                <w:p w:rsidR="00F31B27" w:rsidRDefault="00F31B27"/>
              </w:txbxContent>
            </v:textbox>
          </v:shape>
        </w:pict>
      </w:r>
    </w:p>
    <w:sectPr w:rsidR="00F31B27" w:rsidSect="0024293D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27" w:rsidRDefault="00F31B27">
      <w:r>
        <w:separator/>
      </w:r>
    </w:p>
  </w:endnote>
  <w:endnote w:type="continuationSeparator" w:id="0">
    <w:p w:rsidR="00F31B27" w:rsidRDefault="00F31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space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27" w:rsidRDefault="00F31B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27" w:rsidRDefault="00F31B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27" w:rsidRDefault="00F31B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27" w:rsidRDefault="00F31B27">
      <w:r>
        <w:separator/>
      </w:r>
    </w:p>
  </w:footnote>
  <w:footnote w:type="continuationSeparator" w:id="0">
    <w:p w:rsidR="00F31B27" w:rsidRDefault="00F31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27" w:rsidRDefault="00F31B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27" w:rsidRDefault="00F31B27" w:rsidP="00CC3DA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27" w:rsidRDefault="00F31B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91E"/>
    <w:rsid w:val="000513FD"/>
    <w:rsid w:val="000519F4"/>
    <w:rsid w:val="000565BB"/>
    <w:rsid w:val="0015417A"/>
    <w:rsid w:val="001C6143"/>
    <w:rsid w:val="0024293D"/>
    <w:rsid w:val="00290E5A"/>
    <w:rsid w:val="004D6B01"/>
    <w:rsid w:val="00515E81"/>
    <w:rsid w:val="00517452"/>
    <w:rsid w:val="005A633F"/>
    <w:rsid w:val="00736B91"/>
    <w:rsid w:val="00762105"/>
    <w:rsid w:val="0077314E"/>
    <w:rsid w:val="007812E5"/>
    <w:rsid w:val="007C31FF"/>
    <w:rsid w:val="007D7CF1"/>
    <w:rsid w:val="00823703"/>
    <w:rsid w:val="008D404A"/>
    <w:rsid w:val="008F5BF4"/>
    <w:rsid w:val="00927179"/>
    <w:rsid w:val="009333CA"/>
    <w:rsid w:val="009A1079"/>
    <w:rsid w:val="009A223C"/>
    <w:rsid w:val="009D1A82"/>
    <w:rsid w:val="00A571F6"/>
    <w:rsid w:val="00BE2348"/>
    <w:rsid w:val="00C47766"/>
    <w:rsid w:val="00CB202A"/>
    <w:rsid w:val="00CC3DA8"/>
    <w:rsid w:val="00CE5125"/>
    <w:rsid w:val="00D5303A"/>
    <w:rsid w:val="00D9300E"/>
    <w:rsid w:val="00D93FC9"/>
    <w:rsid w:val="00DB2A39"/>
    <w:rsid w:val="00DF783A"/>
    <w:rsid w:val="00E0114A"/>
    <w:rsid w:val="00E11C63"/>
    <w:rsid w:val="00E512D1"/>
    <w:rsid w:val="00EC391E"/>
    <w:rsid w:val="00EE7396"/>
    <w:rsid w:val="00F265BC"/>
    <w:rsid w:val="00F31410"/>
    <w:rsid w:val="00F31B27"/>
    <w:rsid w:val="00F738D9"/>
    <w:rsid w:val="06D45FF5"/>
    <w:rsid w:val="07047216"/>
    <w:rsid w:val="08E437D7"/>
    <w:rsid w:val="0B4E34C5"/>
    <w:rsid w:val="125E608E"/>
    <w:rsid w:val="28084F9C"/>
    <w:rsid w:val="29096A04"/>
    <w:rsid w:val="2F487B3A"/>
    <w:rsid w:val="2F663C1B"/>
    <w:rsid w:val="357E2132"/>
    <w:rsid w:val="3FDA7A04"/>
    <w:rsid w:val="506D0EAD"/>
    <w:rsid w:val="53EF018E"/>
    <w:rsid w:val="5F562845"/>
    <w:rsid w:val="61DA7378"/>
    <w:rsid w:val="7DD7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locked="1" w:uiPriority="0"/>
    <w:lsdException w:name="HTML Definition" w:locked="1" w:uiPriority="0"/>
    <w:lsdException w:name="HTML Keyboard" w:locked="1" w:uiPriority="0"/>
    <w:lsdException w:name="HTML Preformatted" w:semiHidden="1" w:unhideWhenUsed="1"/>
    <w:lsdException w:name="HTML Sample" w:locked="1" w:uiPriority="0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93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429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293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2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293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42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293D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24293D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24293D"/>
    <w:rPr>
      <w:rFonts w:cs="Times New Roman"/>
      <w:color w:val="338DE6"/>
      <w:u w:val="none"/>
    </w:rPr>
  </w:style>
  <w:style w:type="character" w:styleId="Emphasis">
    <w:name w:val="Emphasis"/>
    <w:basedOn w:val="DefaultParagraphFont"/>
    <w:uiPriority w:val="99"/>
    <w:qFormat/>
    <w:rsid w:val="0024293D"/>
    <w:rPr>
      <w:rFonts w:cs="Times New Roman"/>
    </w:rPr>
  </w:style>
  <w:style w:type="character" w:styleId="HTMLDefinition">
    <w:name w:val="HTML Definition"/>
    <w:basedOn w:val="DefaultParagraphFont"/>
    <w:uiPriority w:val="99"/>
    <w:rsid w:val="0024293D"/>
    <w:rPr>
      <w:rFonts w:cs="Times New Roman"/>
    </w:rPr>
  </w:style>
  <w:style w:type="character" w:styleId="HTMLVariable">
    <w:name w:val="HTML Variable"/>
    <w:basedOn w:val="DefaultParagraphFont"/>
    <w:uiPriority w:val="99"/>
    <w:rsid w:val="0024293D"/>
    <w:rPr>
      <w:rFonts w:cs="Times New Roman"/>
    </w:rPr>
  </w:style>
  <w:style w:type="character" w:styleId="Hyperlink">
    <w:name w:val="Hyperlink"/>
    <w:basedOn w:val="DefaultParagraphFont"/>
    <w:uiPriority w:val="99"/>
    <w:rsid w:val="0024293D"/>
    <w:rPr>
      <w:rFonts w:cs="Times New Roman"/>
      <w:color w:val="0000FF"/>
      <w:u w:val="single"/>
    </w:rPr>
  </w:style>
  <w:style w:type="character" w:styleId="HTMLCode">
    <w:name w:val="HTML Code"/>
    <w:basedOn w:val="DefaultParagraphFont"/>
    <w:uiPriority w:val="99"/>
    <w:rsid w:val="0024293D"/>
    <w:rPr>
      <w:rFonts w:ascii="monospace" w:eastAsia="Times New Roman" w:hAnsi="monospace" w:cs="monospace"/>
      <w:sz w:val="21"/>
      <w:szCs w:val="21"/>
    </w:rPr>
  </w:style>
  <w:style w:type="character" w:styleId="HTMLCite">
    <w:name w:val="HTML Cite"/>
    <w:basedOn w:val="DefaultParagraphFont"/>
    <w:uiPriority w:val="99"/>
    <w:rsid w:val="0024293D"/>
    <w:rPr>
      <w:rFonts w:cs="Times New Roman"/>
    </w:rPr>
  </w:style>
  <w:style w:type="character" w:styleId="HTMLKeyboard">
    <w:name w:val="HTML Keyboard"/>
    <w:basedOn w:val="DefaultParagraphFont"/>
    <w:uiPriority w:val="99"/>
    <w:rsid w:val="0024293D"/>
    <w:rPr>
      <w:rFonts w:ascii="monospace" w:eastAsia="Times New Roman" w:hAnsi="monospace" w:cs="monospace"/>
      <w:sz w:val="21"/>
      <w:szCs w:val="21"/>
    </w:rPr>
  </w:style>
  <w:style w:type="character" w:styleId="HTMLSample">
    <w:name w:val="HTML Sample"/>
    <w:basedOn w:val="DefaultParagraphFont"/>
    <w:uiPriority w:val="99"/>
    <w:rsid w:val="0024293D"/>
    <w:rPr>
      <w:rFonts w:ascii="monospace" w:eastAsia="Times New Roman" w:hAnsi="monospace" w:cs="monospace"/>
      <w:sz w:val="21"/>
      <w:szCs w:val="21"/>
    </w:rPr>
  </w:style>
  <w:style w:type="character" w:customStyle="1" w:styleId="fontstrikethrough">
    <w:name w:val="fontstrikethrough"/>
    <w:basedOn w:val="DefaultParagraphFont"/>
    <w:uiPriority w:val="99"/>
    <w:rsid w:val="0024293D"/>
    <w:rPr>
      <w:rFonts w:cs="Times New Roman"/>
      <w:strike/>
    </w:rPr>
  </w:style>
  <w:style w:type="character" w:customStyle="1" w:styleId="fontborder">
    <w:name w:val="fontborder"/>
    <w:basedOn w:val="DefaultParagraphFont"/>
    <w:uiPriority w:val="99"/>
    <w:rsid w:val="0024293D"/>
    <w:rPr>
      <w:rFonts w:cs="Times New Roman"/>
      <w:bdr w:val="single" w:sz="4" w:space="0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ike.baidu.com/view/377875.htm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://baike.baidu.com/view/22180.htm" TargetMode="External"/><Relationship Id="rId39" Type="http://schemas.openxmlformats.org/officeDocument/2006/relationships/hyperlink" Target="http://baike.baidu.com/view/56057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ike.baidu.com/view/4011.htm" TargetMode="External"/><Relationship Id="rId34" Type="http://schemas.openxmlformats.org/officeDocument/2006/relationships/hyperlink" Target="http://baike.baidu.com/view/4587.htm" TargetMode="External"/><Relationship Id="rId42" Type="http://schemas.openxmlformats.org/officeDocument/2006/relationships/image" Target="media/image6.jpeg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hyperlink" Target="http://baike.baidu.com/view/65696.htm" TargetMode="External"/><Relationship Id="rId12" Type="http://schemas.openxmlformats.org/officeDocument/2006/relationships/hyperlink" Target="http://baike.baidu.com/view/33835.htm" TargetMode="External"/><Relationship Id="rId17" Type="http://schemas.openxmlformats.org/officeDocument/2006/relationships/hyperlink" Target="http://baike.baidu.com/view/772877.htm" TargetMode="External"/><Relationship Id="rId25" Type="http://schemas.openxmlformats.org/officeDocument/2006/relationships/image" Target="media/image3.jpeg"/><Relationship Id="rId33" Type="http://schemas.openxmlformats.org/officeDocument/2006/relationships/hyperlink" Target="http://baike.baidu.com/view/4696.htm" TargetMode="External"/><Relationship Id="rId38" Type="http://schemas.openxmlformats.org/officeDocument/2006/relationships/hyperlink" Target="http://baike.baidu.com/view/122213.htm" TargetMode="Externa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baike.baidu.com/view/24233.htm" TargetMode="External"/><Relationship Id="rId20" Type="http://schemas.openxmlformats.org/officeDocument/2006/relationships/hyperlink" Target="http://baike.baidu.com/view/726728.htm" TargetMode="External"/><Relationship Id="rId29" Type="http://schemas.openxmlformats.org/officeDocument/2006/relationships/hyperlink" Target="http://baike.baidu.com/view/2717.htm" TargetMode="External"/><Relationship Id="rId41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://baike.baidu.com/subview/65720/13649664.htm" TargetMode="External"/><Relationship Id="rId11" Type="http://schemas.openxmlformats.org/officeDocument/2006/relationships/hyperlink" Target="http://baike.baidu.com/view/14897989.htm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://baike.baidu.com/view/2700.htm" TargetMode="External"/><Relationship Id="rId37" Type="http://schemas.openxmlformats.org/officeDocument/2006/relationships/hyperlink" Target="http://baike.baidu.com/view/48815.htm" TargetMode="External"/><Relationship Id="rId40" Type="http://schemas.openxmlformats.org/officeDocument/2006/relationships/image" Target="media/image4.jpeg"/><Relationship Id="rId45" Type="http://schemas.openxmlformats.org/officeDocument/2006/relationships/image" Target="media/image9.jpe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baike.baidu.com/view/1035107.htm" TargetMode="External"/><Relationship Id="rId23" Type="http://schemas.openxmlformats.org/officeDocument/2006/relationships/hyperlink" Target="http://baike.baidu.com/view/2688.htm" TargetMode="External"/><Relationship Id="rId28" Type="http://schemas.openxmlformats.org/officeDocument/2006/relationships/hyperlink" Target="http://baike.baidu.com/view/2729.htm" TargetMode="External"/><Relationship Id="rId36" Type="http://schemas.openxmlformats.org/officeDocument/2006/relationships/hyperlink" Target="http://baike.baidu.com/view/114882.htm" TargetMode="External"/><Relationship Id="rId49" Type="http://schemas.openxmlformats.org/officeDocument/2006/relationships/footer" Target="footer2.xml"/><Relationship Id="rId10" Type="http://schemas.openxmlformats.org/officeDocument/2006/relationships/hyperlink" Target="http://baike.baidu.com/subview/22180/5333243.htm" TargetMode="External"/><Relationship Id="rId19" Type="http://schemas.openxmlformats.org/officeDocument/2006/relationships/hyperlink" Target="http://baike.baidu.com/view/2729.htm" TargetMode="External"/><Relationship Id="rId31" Type="http://schemas.openxmlformats.org/officeDocument/2006/relationships/hyperlink" Target="http://baike.baidu.com/view/2731.htm" TargetMode="External"/><Relationship Id="rId44" Type="http://schemas.openxmlformats.org/officeDocument/2006/relationships/image" Target="media/image8.jpe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1099770.htm" TargetMode="External"/><Relationship Id="rId14" Type="http://schemas.openxmlformats.org/officeDocument/2006/relationships/hyperlink" Target="http://baike.baidu.com/view/205948.htm" TargetMode="External"/><Relationship Id="rId22" Type="http://schemas.openxmlformats.org/officeDocument/2006/relationships/hyperlink" Target="http://baike.baidu.com/view/4041.htm" TargetMode="External"/><Relationship Id="rId27" Type="http://schemas.openxmlformats.org/officeDocument/2006/relationships/hyperlink" Target="http://baike.baidu.com/view/62767.htm" TargetMode="External"/><Relationship Id="rId30" Type="http://schemas.openxmlformats.org/officeDocument/2006/relationships/hyperlink" Target="http://baike.baidu.com/view/2699.htm" TargetMode="External"/><Relationship Id="rId35" Type="http://schemas.openxmlformats.org/officeDocument/2006/relationships/hyperlink" Target="http://baike.baidu.com/view/22057.htm" TargetMode="External"/><Relationship Id="rId43" Type="http://schemas.openxmlformats.org/officeDocument/2006/relationships/image" Target="media/image7.jpeg"/><Relationship Id="rId48" Type="http://schemas.openxmlformats.org/officeDocument/2006/relationships/footer" Target="footer1.xml"/><Relationship Id="rId8" Type="http://schemas.openxmlformats.org/officeDocument/2006/relationships/hyperlink" Target="http://baike.baidu.com/subview/63202/7407059.htm" TargetMode="External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</Words>
  <Characters>121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???</cp:lastModifiedBy>
  <cp:revision>11</cp:revision>
  <dcterms:created xsi:type="dcterms:W3CDTF">2016-09-01T06:33:00Z</dcterms:created>
  <dcterms:modified xsi:type="dcterms:W3CDTF">2016-12-02T03:07:00Z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